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22" w:rsidRDefault="006F3C22" w:rsidP="006F3C22">
      <w:pPr>
        <w:pStyle w:val="a4"/>
        <w:shd w:val="clear" w:color="auto" w:fill="FFFFFF"/>
        <w:spacing w:before="0" w:after="0" w:line="442" w:lineRule="atLeast"/>
        <w:ind w:left="2251" w:right="220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 о результатах публичных слушаний</w:t>
      </w:r>
    </w:p>
    <w:p w:rsidR="006F3C22" w:rsidRDefault="006F3C22" w:rsidP="006F3C22">
      <w:pPr>
        <w:pStyle w:val="a4"/>
        <w:shd w:val="clear" w:color="auto" w:fill="FFFFFF"/>
        <w:spacing w:before="79" w:after="0"/>
        <w:ind w:lef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  ноября  2017 года                                с </w:t>
      </w:r>
      <w:proofErr w:type="gramStart"/>
      <w:r>
        <w:rPr>
          <w:color w:val="000000"/>
          <w:sz w:val="28"/>
          <w:szCs w:val="28"/>
        </w:rPr>
        <w:t>Громки</w:t>
      </w:r>
      <w:proofErr w:type="gramEnd"/>
      <w:r>
        <w:rPr>
          <w:color w:val="000000"/>
          <w:sz w:val="28"/>
          <w:szCs w:val="28"/>
        </w:rPr>
        <w:t xml:space="preserve">  Руднянского района</w:t>
      </w:r>
    </w:p>
    <w:p w:rsidR="006F3C22" w:rsidRDefault="006F3C22" w:rsidP="006F3C22">
      <w:pPr>
        <w:pStyle w:val="a4"/>
        <w:shd w:val="clear" w:color="auto" w:fill="FFFFFF"/>
        <w:spacing w:before="79" w:after="0"/>
        <w:ind w:left="5012"/>
        <w:rPr>
          <w:sz w:val="28"/>
          <w:szCs w:val="28"/>
        </w:rPr>
      </w:pPr>
      <w:r>
        <w:rPr>
          <w:color w:val="000000"/>
          <w:sz w:val="28"/>
          <w:szCs w:val="28"/>
        </w:rPr>
        <w:t>Волгоградской области</w:t>
      </w:r>
    </w:p>
    <w:p w:rsidR="006F3C22" w:rsidRDefault="006F3C22" w:rsidP="006F3C22">
      <w:pPr>
        <w:pStyle w:val="a4"/>
        <w:shd w:val="clear" w:color="auto" w:fill="FFFFFF"/>
        <w:spacing w:before="79" w:after="0"/>
        <w:ind w:left="5012"/>
        <w:rPr>
          <w:sz w:val="28"/>
          <w:szCs w:val="28"/>
        </w:rPr>
      </w:pPr>
    </w:p>
    <w:p w:rsidR="006F3C22" w:rsidRDefault="006F3C22" w:rsidP="006F3C22">
      <w:pPr>
        <w:pStyle w:val="a4"/>
        <w:shd w:val="clear" w:color="auto" w:fill="FFFFFF"/>
        <w:spacing w:before="0" w:after="0" w:line="391" w:lineRule="atLeast"/>
        <w:ind w:left="45" w:firstLine="72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назначены решением  Совета Громковс</w:t>
      </w:r>
      <w:r w:rsidR="000453CF">
        <w:rPr>
          <w:color w:val="000000"/>
          <w:sz w:val="28"/>
          <w:szCs w:val="28"/>
        </w:rPr>
        <w:t>кого сельского поселения  от  03 ноября</w:t>
      </w:r>
      <w:r>
        <w:rPr>
          <w:color w:val="000000"/>
          <w:sz w:val="28"/>
          <w:szCs w:val="28"/>
        </w:rPr>
        <w:t xml:space="preserve"> 2017 года № 58/112 «Об </w:t>
      </w:r>
      <w:proofErr w:type="gramStart"/>
      <w:r>
        <w:rPr>
          <w:color w:val="000000"/>
          <w:sz w:val="28"/>
          <w:szCs w:val="28"/>
        </w:rPr>
        <w:t>одобрении</w:t>
      </w:r>
      <w:proofErr w:type="gramEnd"/>
      <w:r>
        <w:rPr>
          <w:color w:val="000000"/>
          <w:sz w:val="28"/>
          <w:szCs w:val="28"/>
        </w:rPr>
        <w:t xml:space="preserve"> проекта решения «Об утверждении Правил благоустройства Громковского сельского поселения  Руднянского муниципального района Волгоградской области»</w:t>
      </w:r>
    </w:p>
    <w:p w:rsidR="006F3C22" w:rsidRDefault="006F3C22" w:rsidP="006F3C22">
      <w:pPr>
        <w:pStyle w:val="a4"/>
        <w:shd w:val="clear" w:color="auto" w:fill="FFFFFF"/>
        <w:spacing w:before="0" w:after="0" w:line="391" w:lineRule="atLeast"/>
        <w:ind w:left="7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Вопрос, выносимый на публичные слушания:</w:t>
      </w:r>
    </w:p>
    <w:p w:rsidR="006F3C22" w:rsidRDefault="006F3C22" w:rsidP="006F3C22">
      <w:pPr>
        <w:pStyle w:val="a4"/>
        <w:shd w:val="clear" w:color="auto" w:fill="FFFFFF"/>
        <w:spacing w:before="0" w:after="0" w:line="391" w:lineRule="atLeast"/>
        <w:ind w:left="7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Об </w:t>
      </w:r>
      <w:proofErr w:type="gramStart"/>
      <w:r>
        <w:rPr>
          <w:color w:val="000000"/>
          <w:sz w:val="28"/>
          <w:szCs w:val="28"/>
        </w:rPr>
        <w:t>утверждении</w:t>
      </w:r>
      <w:proofErr w:type="gramEnd"/>
      <w:r>
        <w:rPr>
          <w:color w:val="000000"/>
          <w:sz w:val="28"/>
          <w:szCs w:val="28"/>
        </w:rPr>
        <w:t xml:space="preserve"> Правил благоустройства </w:t>
      </w:r>
      <w:r w:rsidR="000453CF">
        <w:rPr>
          <w:color w:val="000000"/>
          <w:sz w:val="28"/>
          <w:szCs w:val="28"/>
        </w:rPr>
        <w:t>Громковского</w:t>
      </w:r>
      <w:r>
        <w:rPr>
          <w:color w:val="000000"/>
          <w:sz w:val="28"/>
          <w:szCs w:val="28"/>
        </w:rPr>
        <w:t xml:space="preserve"> сельского поселения  Руднянского муниципального района Волгоградской области </w:t>
      </w:r>
    </w:p>
    <w:p w:rsidR="006F3C22" w:rsidRDefault="006F3C22" w:rsidP="006F3C22">
      <w:pPr>
        <w:pStyle w:val="a4"/>
        <w:shd w:val="clear" w:color="auto" w:fill="FFFFFF"/>
        <w:spacing w:before="0" w:after="0" w:line="391" w:lineRule="atLeast"/>
        <w:ind w:left="39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 по результатам публичных слушаний:</w:t>
      </w:r>
    </w:p>
    <w:p w:rsidR="006F3C22" w:rsidRDefault="006F3C22" w:rsidP="006F3C22">
      <w:pPr>
        <w:pStyle w:val="a4"/>
        <w:numPr>
          <w:ilvl w:val="0"/>
          <w:numId w:val="1"/>
        </w:numPr>
        <w:shd w:val="clear" w:color="auto" w:fill="FFFFFF"/>
        <w:spacing w:before="0" w:after="0" w:line="39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главы </w:t>
      </w:r>
      <w:r w:rsidR="000453CF">
        <w:rPr>
          <w:color w:val="000000"/>
          <w:sz w:val="28"/>
          <w:szCs w:val="28"/>
        </w:rPr>
        <w:t>Громковского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6F3C22" w:rsidRDefault="000453CF" w:rsidP="006F3C22">
      <w:pPr>
        <w:pStyle w:val="a4"/>
        <w:shd w:val="clear" w:color="auto" w:fill="FFFFFF"/>
        <w:spacing w:before="0" w:after="0" w:line="39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В.Н.Лобачева</w:t>
      </w:r>
      <w:r w:rsidR="006F3C22">
        <w:rPr>
          <w:color w:val="000000"/>
          <w:sz w:val="28"/>
          <w:szCs w:val="28"/>
        </w:rPr>
        <w:t xml:space="preserve">  «Об </w:t>
      </w:r>
      <w:proofErr w:type="gramStart"/>
      <w:r w:rsidR="006F3C22">
        <w:rPr>
          <w:color w:val="000000"/>
          <w:sz w:val="28"/>
          <w:szCs w:val="28"/>
        </w:rPr>
        <w:t>утверждении</w:t>
      </w:r>
      <w:proofErr w:type="gramEnd"/>
      <w:r w:rsidR="006F3C22">
        <w:rPr>
          <w:color w:val="000000"/>
          <w:sz w:val="28"/>
          <w:szCs w:val="28"/>
        </w:rPr>
        <w:t xml:space="preserve"> Правил благоустройства </w:t>
      </w:r>
      <w:r>
        <w:rPr>
          <w:color w:val="000000"/>
          <w:sz w:val="28"/>
          <w:szCs w:val="28"/>
        </w:rPr>
        <w:t>Громковского</w:t>
      </w:r>
      <w:r w:rsidR="006F3C22">
        <w:rPr>
          <w:color w:val="000000"/>
          <w:sz w:val="28"/>
          <w:szCs w:val="28"/>
        </w:rPr>
        <w:t xml:space="preserve"> сельского поселения  Руднянского муниципального района Волгоградской области »  принять к сведению.</w:t>
      </w:r>
    </w:p>
    <w:p w:rsidR="006F3C22" w:rsidRDefault="006F3C22" w:rsidP="006F3C22">
      <w:pPr>
        <w:pStyle w:val="a4"/>
        <w:numPr>
          <w:ilvl w:val="0"/>
          <w:numId w:val="1"/>
        </w:numPr>
        <w:shd w:val="clear" w:color="auto" w:fill="FFFFFF"/>
        <w:spacing w:before="0" w:after="0" w:line="39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Совету </w:t>
      </w:r>
      <w:r w:rsidR="000453CF">
        <w:rPr>
          <w:color w:val="000000"/>
          <w:sz w:val="28"/>
          <w:szCs w:val="28"/>
        </w:rPr>
        <w:t>Громковского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br/>
        <w:t xml:space="preserve">рассмотреть на </w:t>
      </w:r>
      <w:proofErr w:type="gramStart"/>
      <w:r>
        <w:rPr>
          <w:color w:val="000000"/>
          <w:sz w:val="28"/>
          <w:szCs w:val="28"/>
        </w:rPr>
        <w:t>заседании</w:t>
      </w:r>
      <w:proofErr w:type="gramEnd"/>
      <w:r>
        <w:rPr>
          <w:color w:val="000000"/>
          <w:sz w:val="28"/>
          <w:szCs w:val="28"/>
        </w:rPr>
        <w:t xml:space="preserve"> вопрос «Об утверждении Правил благоустройства </w:t>
      </w:r>
      <w:r w:rsidR="000453CF">
        <w:rPr>
          <w:color w:val="000000"/>
          <w:sz w:val="28"/>
          <w:szCs w:val="28"/>
        </w:rPr>
        <w:t>Громковского</w:t>
      </w:r>
      <w:r>
        <w:rPr>
          <w:color w:val="000000"/>
          <w:sz w:val="28"/>
          <w:szCs w:val="28"/>
        </w:rPr>
        <w:t xml:space="preserve"> сельского поселения  Руднянского муниципального района Волгоградской области » и принять по нему соответствующее решение.</w:t>
      </w:r>
    </w:p>
    <w:p w:rsidR="006F3C22" w:rsidRDefault="006F3C22" w:rsidP="006F3C22">
      <w:pPr>
        <w:pStyle w:val="a4"/>
        <w:shd w:val="clear" w:color="auto" w:fill="FFFFFF"/>
        <w:spacing w:before="459" w:after="0"/>
        <w:ind w:lef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</w:t>
      </w:r>
      <w:r w:rsidR="000453CF">
        <w:rPr>
          <w:color w:val="000000"/>
          <w:sz w:val="28"/>
          <w:szCs w:val="28"/>
        </w:rPr>
        <w:t>совали «за» данное заключение 9</w:t>
      </w:r>
      <w:r>
        <w:rPr>
          <w:color w:val="000000"/>
          <w:sz w:val="28"/>
          <w:szCs w:val="28"/>
        </w:rPr>
        <w:t xml:space="preserve"> участников публичных слушаний,</w:t>
      </w:r>
    </w:p>
    <w:p w:rsidR="006F3C22" w:rsidRDefault="006F3C22" w:rsidP="006F3C22">
      <w:pPr>
        <w:pStyle w:val="a4"/>
        <w:shd w:val="clear" w:color="auto" w:fill="FFFFFF"/>
        <w:spacing w:before="91" w:after="0"/>
        <w:ind w:left="6"/>
        <w:rPr>
          <w:sz w:val="28"/>
          <w:szCs w:val="28"/>
        </w:rPr>
      </w:pPr>
      <w:r>
        <w:rPr>
          <w:color w:val="000000"/>
          <w:sz w:val="28"/>
          <w:szCs w:val="28"/>
        </w:rPr>
        <w:t>«против» 0 человек, «воздержались» 0 человек.</w:t>
      </w:r>
    </w:p>
    <w:p w:rsidR="006F3C22" w:rsidRDefault="006F3C22" w:rsidP="006F3C22">
      <w:pPr>
        <w:pStyle w:val="a3"/>
        <w:rPr>
          <w:rFonts w:ascii="Times New Roman" w:hAnsi="Times New Roman"/>
          <w:sz w:val="28"/>
          <w:szCs w:val="28"/>
        </w:rPr>
      </w:pPr>
    </w:p>
    <w:p w:rsidR="006F3C22" w:rsidRDefault="006F3C22" w:rsidP="006F3C22">
      <w:pPr>
        <w:pStyle w:val="a3"/>
        <w:rPr>
          <w:rFonts w:ascii="Times New Roman" w:hAnsi="Times New Roman"/>
          <w:sz w:val="28"/>
          <w:szCs w:val="28"/>
        </w:rPr>
      </w:pPr>
    </w:p>
    <w:p w:rsidR="006F3C22" w:rsidRDefault="006F3C22" w:rsidP="006F3C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6F3C22" w:rsidRDefault="006F3C22" w:rsidP="006F3C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</w:t>
      </w:r>
      <w:proofErr w:type="gramStart"/>
      <w:r>
        <w:rPr>
          <w:rFonts w:ascii="Times New Roman" w:hAnsi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453CF">
        <w:rPr>
          <w:rFonts w:ascii="Times New Roman" w:hAnsi="Times New Roman"/>
          <w:sz w:val="28"/>
          <w:szCs w:val="28"/>
        </w:rPr>
        <w:t xml:space="preserve">                В.Н.Лобачев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3C22" w:rsidRDefault="006F3C22" w:rsidP="006F3C22">
      <w:pPr>
        <w:pStyle w:val="a3"/>
        <w:rPr>
          <w:rFonts w:ascii="Times New Roman" w:hAnsi="Times New Roman"/>
          <w:sz w:val="28"/>
          <w:szCs w:val="28"/>
        </w:rPr>
      </w:pPr>
    </w:p>
    <w:p w:rsidR="006F3C22" w:rsidRDefault="006F3C22" w:rsidP="006F3C22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</w:t>
      </w:r>
      <w:r w:rsidR="000453CF">
        <w:rPr>
          <w:rFonts w:ascii="Times New Roman" w:hAnsi="Times New Roman"/>
          <w:sz w:val="28"/>
          <w:szCs w:val="28"/>
        </w:rPr>
        <w:t xml:space="preserve">          Н.Г.Шабаршова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3C22" w:rsidRDefault="006F3C22" w:rsidP="006F3C22">
      <w:pPr>
        <w:pStyle w:val="a3"/>
        <w:rPr>
          <w:sz w:val="28"/>
          <w:szCs w:val="28"/>
        </w:rPr>
      </w:pPr>
    </w:p>
    <w:p w:rsidR="006F3C22" w:rsidRDefault="006F3C22" w:rsidP="006F3C22"/>
    <w:p w:rsidR="006A0D95" w:rsidRDefault="006A0D95"/>
    <w:sectPr w:rsidR="006A0D95" w:rsidSect="00F837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22"/>
    <w:rsid w:val="000453CF"/>
    <w:rsid w:val="006A0D95"/>
    <w:rsid w:val="006F3C22"/>
    <w:rsid w:val="00F8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2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3C2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rsid w:val="006F3C22"/>
    <w:pPr>
      <w:spacing w:before="280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2017-11-24T05:22:00Z</cp:lastPrinted>
  <dcterms:created xsi:type="dcterms:W3CDTF">2017-11-23T05:09:00Z</dcterms:created>
  <dcterms:modified xsi:type="dcterms:W3CDTF">2017-11-24T05:23:00Z</dcterms:modified>
</cp:coreProperties>
</file>